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EE9D" w14:textId="77777777" w:rsidR="00427C9D" w:rsidRPr="004F28F7" w:rsidRDefault="00427C9D" w:rsidP="004F28F7">
      <w:pPr>
        <w:spacing w:before="100" w:beforeAutospacing="1" w:after="100" w:afterAutospacing="1" w:line="240" w:lineRule="auto"/>
        <w:jc w:val="center"/>
        <w:rPr>
          <w:rFonts w:eastAsia="Times New Roman" w:cs="Times New Roman"/>
          <w:color w:val="C00000"/>
          <w:sz w:val="44"/>
          <w:szCs w:val="44"/>
        </w:rPr>
      </w:pPr>
      <w:r w:rsidRPr="004F28F7">
        <w:rPr>
          <w:rFonts w:eastAsia="Times New Roman" w:cs="Times New Roman"/>
          <w:color w:val="C00000"/>
          <w:sz w:val="44"/>
          <w:szCs w:val="44"/>
        </w:rPr>
        <w:t>An Interview with Steven Lemire</w:t>
      </w:r>
      <w:r w:rsidR="004F28F7">
        <w:rPr>
          <w:rFonts w:eastAsia="Times New Roman" w:cs="Times New Roman"/>
          <w:color w:val="C00000"/>
          <w:sz w:val="44"/>
          <w:szCs w:val="44"/>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6228"/>
      </w:tblGrid>
      <w:tr w:rsidR="00427C9D" w14:paraId="30D3D8F7" w14:textId="77777777" w:rsidTr="006967B5">
        <w:tc>
          <w:tcPr>
            <w:tcW w:w="4788" w:type="dxa"/>
          </w:tcPr>
          <w:p w14:paraId="0FD4CF16" w14:textId="77777777" w:rsidR="00427C9D" w:rsidRDefault="00427C9D" w:rsidP="00427C9D">
            <w:pPr>
              <w:spacing w:before="100" w:beforeAutospacing="1" w:after="100" w:afterAutospacing="1"/>
              <w:rPr>
                <w:rFonts w:eastAsia="Times New Roman" w:cs="Times New Roman"/>
                <w:sz w:val="24"/>
                <w:szCs w:val="24"/>
              </w:rPr>
            </w:pPr>
            <w:r w:rsidRPr="00427C9D">
              <w:rPr>
                <w:rFonts w:eastAsia="Times New Roman" w:cs="Times New Roman"/>
                <w:noProof/>
                <w:sz w:val="24"/>
                <w:szCs w:val="24"/>
              </w:rPr>
              <w:drawing>
                <wp:inline distT="0" distB="0" distL="0" distR="0" wp14:anchorId="1814ECD2" wp14:editId="75CDEAE9">
                  <wp:extent cx="2438400" cy="1828800"/>
                  <wp:effectExtent l="19050" t="0" r="0" b="0"/>
                  <wp:docPr id="6" name="Picture 1" descr="Lemire1">
                    <a:hlinkClick xmlns:a="http://schemas.openxmlformats.org/drawingml/2006/main" r:id="rId5" tooltip="&quot;Lemire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mire1">
                            <a:hlinkClick r:id="rId5" tooltip="&quot;Lemire1&quot;"/>
                          </pic:cNvPr>
                          <pic:cNvPicPr>
                            <a:picLocks noChangeAspect="1" noChangeArrowheads="1"/>
                          </pic:cNvPicPr>
                        </pic:nvPicPr>
                        <pic:blipFill>
                          <a:blip r:embed="rId6" cstate="print"/>
                          <a:srcRect/>
                          <a:stretch>
                            <a:fillRect/>
                          </a:stretch>
                        </pic:blipFill>
                        <pic:spPr bwMode="auto">
                          <a:xfrm>
                            <a:off x="0" y="0"/>
                            <a:ext cx="2438400" cy="1828800"/>
                          </a:xfrm>
                          <a:prstGeom prst="rect">
                            <a:avLst/>
                          </a:prstGeom>
                          <a:noFill/>
                          <a:ln w="9525">
                            <a:noFill/>
                            <a:miter lim="800000"/>
                            <a:headEnd/>
                            <a:tailEnd/>
                          </a:ln>
                        </pic:spPr>
                      </pic:pic>
                    </a:graphicData>
                  </a:graphic>
                </wp:inline>
              </w:drawing>
            </w:r>
          </w:p>
        </w:tc>
        <w:tc>
          <w:tcPr>
            <w:tcW w:w="6228" w:type="dxa"/>
          </w:tcPr>
          <w:p w14:paraId="72192E7E" w14:textId="77777777" w:rsidR="00427C9D" w:rsidRPr="00427C9D" w:rsidRDefault="00427C9D" w:rsidP="006967B5">
            <w:pPr>
              <w:spacing w:before="100" w:beforeAutospacing="1" w:after="100" w:afterAutospacing="1"/>
              <w:rPr>
                <w:rFonts w:eastAsia="Times New Roman" w:cs="Times New Roman"/>
                <w:sz w:val="20"/>
                <w:szCs w:val="20"/>
              </w:rPr>
            </w:pPr>
            <w:r w:rsidRPr="00427C9D">
              <w:rPr>
                <w:rFonts w:eastAsia="Times New Roman" w:cs="Times New Roman"/>
                <w:b/>
                <w:i/>
                <w:iCs/>
                <w:sz w:val="28"/>
                <w:szCs w:val="28"/>
              </w:rPr>
              <w:t>About</w:t>
            </w:r>
            <w:r w:rsidRPr="00427C9D">
              <w:rPr>
                <w:rFonts w:eastAsia="Times New Roman" w:cs="Times New Roman"/>
                <w:b/>
                <w:sz w:val="28"/>
                <w:szCs w:val="28"/>
              </w:rPr>
              <w:t>:</w:t>
            </w:r>
            <w:r w:rsidRPr="00427C9D">
              <w:rPr>
                <w:rFonts w:eastAsia="Times New Roman" w:cs="Times New Roman"/>
                <w:sz w:val="24"/>
                <w:szCs w:val="24"/>
              </w:rPr>
              <w:t xml:space="preserve"> </w:t>
            </w:r>
            <w:r w:rsidRPr="00427C9D">
              <w:rPr>
                <w:rFonts w:eastAsia="Times New Roman" w:cs="Times New Roman"/>
                <w:sz w:val="20"/>
                <w:szCs w:val="20"/>
              </w:rPr>
              <w:t>Steven Lemire recently discovered his passion for painting and expressing himself, along with his wife, Sanda. He creates abstract paintings and will be showcasing them at this year’s expo.</w:t>
            </w:r>
          </w:p>
          <w:p w14:paraId="4B199E1F" w14:textId="77777777" w:rsidR="00427C9D" w:rsidRDefault="00427C9D" w:rsidP="006967B5">
            <w:pPr>
              <w:spacing w:before="100" w:beforeAutospacing="1" w:after="100" w:afterAutospacing="1"/>
              <w:rPr>
                <w:rFonts w:eastAsia="Times New Roman" w:cs="Times New Roman"/>
                <w:sz w:val="24"/>
                <w:szCs w:val="24"/>
              </w:rPr>
            </w:pPr>
            <w:r w:rsidRPr="00427C9D">
              <w:rPr>
                <w:rFonts w:eastAsia="Times New Roman" w:cs="Times New Roman"/>
                <w:b/>
                <w:bCs/>
                <w:sz w:val="20"/>
                <w:szCs w:val="20"/>
              </w:rPr>
              <w:t>How would you describe your work?</w:t>
            </w:r>
            <w:r w:rsidRPr="00427C9D">
              <w:rPr>
                <w:rFonts w:eastAsia="Times New Roman" w:cs="Times New Roman"/>
                <w:b/>
                <w:bCs/>
                <w:sz w:val="20"/>
                <w:szCs w:val="20"/>
              </w:rPr>
              <w:tab/>
            </w:r>
            <w:r w:rsidR="006967B5">
              <w:rPr>
                <w:rFonts w:eastAsia="Times New Roman" w:cs="Times New Roman"/>
                <w:b/>
                <w:bCs/>
                <w:sz w:val="20"/>
                <w:szCs w:val="20"/>
              </w:rPr>
              <w:br/>
            </w:r>
            <w:r w:rsidRPr="00427C9D">
              <w:rPr>
                <w:rFonts w:eastAsia="Times New Roman" w:cs="Times New Roman"/>
                <w:sz w:val="20"/>
                <w:szCs w:val="20"/>
              </w:rPr>
              <w:t>I would describe each piece of art as one of a kind. They’re uniquely painted, modern, contemporary oil paintings with an emphasis on depth, varied colors and deep textures. Each painting draws out various emotions and perceptions, especially when spot or focused mood lighting is added, which can give the piece more character.</w:t>
            </w:r>
          </w:p>
        </w:tc>
      </w:tr>
    </w:tbl>
    <w:p w14:paraId="4A373D11" w14:textId="77777777" w:rsidR="00427C9D" w:rsidRPr="00427C9D" w:rsidRDefault="00427C9D" w:rsidP="00427C9D">
      <w:pPr>
        <w:spacing w:before="100" w:beforeAutospacing="1" w:after="100" w:afterAutospacing="1" w:line="240" w:lineRule="auto"/>
        <w:rPr>
          <w:rFonts w:eastAsia="Times New Roman" w:cs="Times New Roman"/>
          <w:sz w:val="20"/>
          <w:szCs w:val="20"/>
        </w:rPr>
      </w:pPr>
      <w:r w:rsidRPr="00427C9D">
        <w:rPr>
          <w:rFonts w:eastAsia="Times New Roman" w:cs="Times New Roman"/>
          <w:b/>
          <w:bCs/>
          <w:sz w:val="20"/>
          <w:szCs w:val="20"/>
        </w:rPr>
        <w:t>What do you like about creating abstract art?</w:t>
      </w:r>
      <w:r w:rsidRPr="00427C9D">
        <w:rPr>
          <w:rFonts w:eastAsia="Times New Roman" w:cs="Times New Roman"/>
          <w:b/>
          <w:bCs/>
          <w:sz w:val="20"/>
          <w:szCs w:val="20"/>
        </w:rPr>
        <w:tab/>
      </w:r>
      <w:r>
        <w:rPr>
          <w:rFonts w:eastAsia="Times New Roman" w:cs="Times New Roman"/>
          <w:b/>
          <w:bCs/>
          <w:sz w:val="20"/>
          <w:szCs w:val="20"/>
        </w:rPr>
        <w:br/>
      </w:r>
      <w:r w:rsidRPr="00427C9D">
        <w:rPr>
          <w:rFonts w:eastAsia="Times New Roman" w:cs="Times New Roman"/>
          <w:sz w:val="20"/>
          <w:szCs w:val="20"/>
        </w:rPr>
        <w:t>Creating abstract art affords me the opportunity of not being limited, which allows my emotions and environment to affect how the paint is applied.</w:t>
      </w:r>
      <w:r>
        <w:rPr>
          <w:rFonts w:eastAsia="Times New Roman" w:cs="Times New Roman"/>
          <w:sz w:val="20"/>
          <w:szCs w:val="20"/>
        </w:rPr>
        <w:t xml:space="preserve"> </w:t>
      </w:r>
      <w:r w:rsidRPr="00427C9D">
        <w:rPr>
          <w:rFonts w:eastAsia="Times New Roman" w:cs="Times New Roman"/>
          <w:sz w:val="20"/>
          <w:szCs w:val="20"/>
        </w:rPr>
        <w:t>It’s like the old saying, “If it feels good, do it!”</w:t>
      </w:r>
    </w:p>
    <w:p w14:paraId="442E9E00" w14:textId="77777777" w:rsidR="00427C9D" w:rsidRPr="00427C9D" w:rsidRDefault="00427C9D" w:rsidP="00427C9D">
      <w:pPr>
        <w:spacing w:before="100" w:beforeAutospacing="1" w:after="100" w:afterAutospacing="1" w:line="240" w:lineRule="auto"/>
        <w:rPr>
          <w:rFonts w:eastAsia="Times New Roman" w:cs="Times New Roman"/>
          <w:sz w:val="20"/>
          <w:szCs w:val="20"/>
        </w:rPr>
      </w:pPr>
      <w:r w:rsidRPr="00427C9D">
        <w:rPr>
          <w:rFonts w:eastAsia="Times New Roman" w:cs="Times New Roman"/>
          <w:b/>
          <w:bCs/>
          <w:sz w:val="20"/>
          <w:szCs w:val="20"/>
        </w:rPr>
        <w:t>How long does it usually take you to create a piece?</w:t>
      </w:r>
      <w:r w:rsidRPr="00427C9D">
        <w:rPr>
          <w:rFonts w:eastAsia="Times New Roman" w:cs="Times New Roman"/>
          <w:b/>
          <w:bCs/>
          <w:sz w:val="20"/>
          <w:szCs w:val="20"/>
        </w:rPr>
        <w:tab/>
      </w:r>
      <w:r>
        <w:rPr>
          <w:rFonts w:eastAsia="Times New Roman" w:cs="Times New Roman"/>
          <w:b/>
          <w:bCs/>
          <w:sz w:val="20"/>
          <w:szCs w:val="20"/>
        </w:rPr>
        <w:tab/>
      </w:r>
      <w:r>
        <w:rPr>
          <w:rFonts w:eastAsia="Times New Roman" w:cs="Times New Roman"/>
          <w:b/>
          <w:bCs/>
          <w:sz w:val="20"/>
          <w:szCs w:val="20"/>
        </w:rPr>
        <w:br/>
      </w:r>
      <w:r w:rsidRPr="00427C9D">
        <w:rPr>
          <w:rFonts w:eastAsia="Times New Roman" w:cs="Times New Roman"/>
          <w:sz w:val="20"/>
          <w:szCs w:val="20"/>
        </w:rPr>
        <w:t>The time taken to complete a painting is mainly based on how long it takes the layers to dry.  If I had a large enough studio, I think I would do multiple paintings at once, b</w:t>
      </w:r>
      <w:r>
        <w:rPr>
          <w:rFonts w:eastAsia="Times New Roman" w:cs="Times New Roman"/>
          <w:sz w:val="20"/>
          <w:szCs w:val="20"/>
        </w:rPr>
        <w:t xml:space="preserve">ut 4 – 5 days is average if you </w:t>
      </w:r>
      <w:r w:rsidRPr="00427C9D">
        <w:rPr>
          <w:rFonts w:eastAsia="Times New Roman" w:cs="Times New Roman"/>
          <w:sz w:val="20"/>
          <w:szCs w:val="20"/>
        </w:rPr>
        <w:t>don’t count waiting for drying times.</w:t>
      </w:r>
    </w:p>
    <w:p w14:paraId="4B704442" w14:textId="77777777" w:rsidR="00427C9D" w:rsidRPr="00427C9D" w:rsidRDefault="00427C9D" w:rsidP="00427C9D">
      <w:pPr>
        <w:spacing w:before="100" w:beforeAutospacing="1" w:after="100" w:afterAutospacing="1" w:line="240" w:lineRule="auto"/>
        <w:rPr>
          <w:rFonts w:eastAsia="Times New Roman" w:cs="Times New Roman"/>
          <w:sz w:val="20"/>
          <w:szCs w:val="20"/>
        </w:rPr>
      </w:pPr>
      <w:r w:rsidRPr="00427C9D">
        <w:rPr>
          <w:rFonts w:eastAsia="Times New Roman" w:cs="Times New Roman"/>
          <w:b/>
          <w:bCs/>
          <w:sz w:val="20"/>
          <w:szCs w:val="20"/>
        </w:rPr>
        <w:t>Do you usually go into a painting with an image or idea you want to bring to life, or do you create as you go?</w:t>
      </w:r>
      <w:r>
        <w:rPr>
          <w:rFonts w:eastAsia="Times New Roman" w:cs="Times New Roman"/>
          <w:b/>
          <w:bCs/>
          <w:sz w:val="20"/>
          <w:szCs w:val="20"/>
        </w:rPr>
        <w:br/>
      </w:r>
      <w:r w:rsidRPr="00427C9D">
        <w:rPr>
          <w:rFonts w:eastAsia="Times New Roman" w:cs="Times New Roman"/>
          <w:sz w:val="20"/>
          <w:szCs w:val="20"/>
        </w:rPr>
        <w:t>I’ve tried to start with an idea in mind, but it doesn’t seem to help me reach my goal, so I usually paint as I go. Most of the pieces I start with an idea in mind become paintings covering paintings until the result is more than what was intended.</w:t>
      </w:r>
    </w:p>
    <w:p w14:paraId="2CF78526" w14:textId="77777777" w:rsidR="00427C9D" w:rsidRPr="00427C9D" w:rsidRDefault="00427C9D" w:rsidP="00427C9D">
      <w:pPr>
        <w:spacing w:before="100" w:beforeAutospacing="1" w:after="100" w:afterAutospacing="1" w:line="240" w:lineRule="auto"/>
        <w:rPr>
          <w:rFonts w:eastAsia="Times New Roman" w:cs="Times New Roman"/>
          <w:sz w:val="20"/>
          <w:szCs w:val="20"/>
        </w:rPr>
      </w:pPr>
      <w:r w:rsidRPr="00427C9D">
        <w:rPr>
          <w:rFonts w:eastAsia="Times New Roman" w:cs="Times New Roman"/>
          <w:b/>
          <w:bCs/>
          <w:sz w:val="20"/>
          <w:szCs w:val="20"/>
        </w:rPr>
        <w:t xml:space="preserve">You work with your wife, Sanda. What is it like to work with your spouse, and how do you encourage each other as </w:t>
      </w:r>
      <w:r w:rsidR="006967B5">
        <w:rPr>
          <w:rFonts w:eastAsia="Times New Roman" w:cs="Times New Roman"/>
          <w:b/>
          <w:bCs/>
          <w:sz w:val="20"/>
          <w:szCs w:val="20"/>
        </w:rPr>
        <w:t>a</w:t>
      </w:r>
      <w:r w:rsidRPr="00427C9D">
        <w:rPr>
          <w:rFonts w:eastAsia="Times New Roman" w:cs="Times New Roman"/>
          <w:b/>
          <w:bCs/>
          <w:sz w:val="20"/>
          <w:szCs w:val="20"/>
        </w:rPr>
        <w:t>rtists?</w:t>
      </w:r>
      <w:r w:rsidR="006967B5">
        <w:rPr>
          <w:rFonts w:eastAsia="Times New Roman" w:cs="Times New Roman"/>
          <w:b/>
          <w:bCs/>
          <w:sz w:val="20"/>
          <w:szCs w:val="20"/>
        </w:rPr>
        <w:t xml:space="preserve"> </w:t>
      </w:r>
      <w:r w:rsidRPr="00427C9D">
        <w:rPr>
          <w:rFonts w:eastAsia="Times New Roman" w:cs="Times New Roman"/>
          <w:sz w:val="20"/>
          <w:szCs w:val="20"/>
        </w:rPr>
        <w:t>Honestly, I don’t know if I would enjoy painting without her. Each time we paint, we share candlelit nights, amazing music, bottles of wine and a lot of laughter. On hot nights in Mexico, we take a late-night dip in the pool on painting breaks. It refreshes the mind and helps to create excitement and longer nights of painting!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1"/>
        <w:gridCol w:w="4500"/>
      </w:tblGrid>
      <w:tr w:rsidR="006967B5" w14:paraId="6A91D36F" w14:textId="77777777" w:rsidTr="004F28F7">
        <w:trPr>
          <w:trHeight w:val="2654"/>
        </w:trPr>
        <w:tc>
          <w:tcPr>
            <w:tcW w:w="6471" w:type="dxa"/>
          </w:tcPr>
          <w:p w14:paraId="1A28FD2C" w14:textId="1B57E611" w:rsidR="006967B5" w:rsidRPr="004F28F7" w:rsidRDefault="00427C9D" w:rsidP="00776763">
            <w:pPr>
              <w:spacing w:before="100" w:beforeAutospacing="1" w:after="100" w:afterAutospacing="1"/>
              <w:rPr>
                <w:sz w:val="24"/>
                <w:szCs w:val="24"/>
              </w:rPr>
            </w:pPr>
            <w:r w:rsidRPr="00427C9D">
              <w:rPr>
                <w:rFonts w:eastAsia="Times New Roman" w:cs="Times New Roman"/>
                <w:b/>
                <w:bCs/>
                <w:sz w:val="20"/>
                <w:szCs w:val="20"/>
              </w:rPr>
              <w:t>How did living in Mexico influence you?</w:t>
            </w:r>
            <w:r w:rsidRPr="00427C9D">
              <w:rPr>
                <w:rFonts w:eastAsia="Times New Roman" w:cs="Times New Roman"/>
                <w:b/>
                <w:bCs/>
                <w:sz w:val="20"/>
                <w:szCs w:val="20"/>
              </w:rPr>
              <w:tab/>
            </w:r>
            <w:r w:rsidR="006967B5">
              <w:rPr>
                <w:rFonts w:eastAsia="Times New Roman" w:cs="Times New Roman"/>
                <w:b/>
                <w:bCs/>
                <w:sz w:val="20"/>
                <w:szCs w:val="20"/>
              </w:rPr>
              <w:br/>
            </w:r>
            <w:r w:rsidRPr="00427C9D">
              <w:rPr>
                <w:rFonts w:eastAsia="Times New Roman" w:cs="Times New Roman"/>
                <w:sz w:val="20"/>
                <w:szCs w:val="20"/>
              </w:rPr>
              <w:t>Living in Mexico influenced everything.</w:t>
            </w:r>
            <w:r>
              <w:rPr>
                <w:rFonts w:eastAsia="Times New Roman" w:cs="Times New Roman"/>
                <w:sz w:val="20"/>
                <w:szCs w:val="20"/>
              </w:rPr>
              <w:t xml:space="preserve"> </w:t>
            </w:r>
            <w:r w:rsidRPr="00427C9D">
              <w:rPr>
                <w:rFonts w:eastAsia="Times New Roman" w:cs="Times New Roman"/>
                <w:sz w:val="20"/>
                <w:szCs w:val="20"/>
              </w:rPr>
              <w:t>Warm nights, bright starlit skies, happy people, a much slower pace of living and the lack of any stress helps to open the mind and let it flow.  As a result, we hope to return this year and not look back.</w:t>
            </w:r>
            <w:r w:rsidR="004F28F7">
              <w:rPr>
                <w:rFonts w:eastAsia="Times New Roman" w:cs="Times New Roman"/>
                <w:sz w:val="20"/>
                <w:szCs w:val="20"/>
              </w:rPr>
              <w:br/>
            </w:r>
          </w:p>
          <w:p w14:paraId="31855129" w14:textId="77777777" w:rsidR="004F28F7" w:rsidRDefault="004F28F7" w:rsidP="004F28F7"/>
          <w:p w14:paraId="62875301" w14:textId="77777777" w:rsidR="004F28F7" w:rsidRDefault="004F28F7" w:rsidP="004F28F7"/>
          <w:p w14:paraId="7C8847A5" w14:textId="77777777" w:rsidR="004F28F7" w:rsidRPr="004F28F7" w:rsidRDefault="004F28F7" w:rsidP="004F28F7"/>
        </w:tc>
        <w:tc>
          <w:tcPr>
            <w:tcW w:w="4500" w:type="dxa"/>
          </w:tcPr>
          <w:p w14:paraId="13316F91" w14:textId="77777777" w:rsidR="004F28F7" w:rsidRDefault="006967B5" w:rsidP="004F28F7">
            <w:pPr>
              <w:spacing w:before="100" w:beforeAutospacing="1" w:after="100" w:afterAutospacing="1"/>
              <w:jc w:val="center"/>
              <w:rPr>
                <w:rFonts w:eastAsia="Times New Roman" w:cs="Times New Roman"/>
                <w:sz w:val="24"/>
                <w:szCs w:val="24"/>
              </w:rPr>
            </w:pPr>
            <w:r w:rsidRPr="006967B5">
              <w:rPr>
                <w:rFonts w:eastAsia="Times New Roman" w:cs="Times New Roman"/>
                <w:noProof/>
                <w:sz w:val="24"/>
                <w:szCs w:val="24"/>
              </w:rPr>
              <w:drawing>
                <wp:inline distT="0" distB="0" distL="0" distR="0" wp14:anchorId="77B9D671" wp14:editId="2F64992C">
                  <wp:extent cx="2628900" cy="1971675"/>
                  <wp:effectExtent l="19050" t="0" r="0" b="0"/>
                  <wp:docPr id="9" name="Picture 4" descr="Lemire4">
                    <a:hlinkClick xmlns:a="http://schemas.openxmlformats.org/drawingml/2006/main" r:id="rId7" tooltip="&quot;Lemire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mire4">
                            <a:hlinkClick r:id="rId7" tooltip="&quot;Lemire4&quot;"/>
                          </pic:cNvPr>
                          <pic:cNvPicPr>
                            <a:picLocks noChangeAspect="1" noChangeArrowheads="1"/>
                          </pic:cNvPicPr>
                        </pic:nvPicPr>
                        <pic:blipFill>
                          <a:blip r:embed="rId8" cstate="print"/>
                          <a:srcRect/>
                          <a:stretch>
                            <a:fillRect/>
                          </a:stretch>
                        </pic:blipFill>
                        <pic:spPr bwMode="auto">
                          <a:xfrm>
                            <a:off x="0" y="0"/>
                            <a:ext cx="2628900" cy="1971675"/>
                          </a:xfrm>
                          <a:prstGeom prst="rect">
                            <a:avLst/>
                          </a:prstGeom>
                          <a:noFill/>
                          <a:ln w="9525">
                            <a:noFill/>
                            <a:miter lim="800000"/>
                            <a:headEnd/>
                            <a:tailEnd/>
                          </a:ln>
                        </pic:spPr>
                      </pic:pic>
                    </a:graphicData>
                  </a:graphic>
                </wp:inline>
              </w:drawing>
            </w:r>
            <w:r w:rsidR="004F28F7" w:rsidRPr="006967B5">
              <w:rPr>
                <w:b/>
                <w:color w:val="C00000"/>
                <w:sz w:val="24"/>
                <w:szCs w:val="24"/>
              </w:rPr>
              <w:t>Steven Lemire</w:t>
            </w:r>
            <w:r w:rsidR="004F28F7">
              <w:rPr>
                <w:b/>
                <w:color w:val="C00000"/>
                <w:sz w:val="24"/>
                <w:szCs w:val="24"/>
              </w:rPr>
              <w:t xml:space="preserve"> </w:t>
            </w:r>
            <w:r w:rsidR="004F28F7">
              <w:rPr>
                <w:b/>
                <w:sz w:val="24"/>
                <w:szCs w:val="24"/>
              </w:rPr>
              <w:t xml:space="preserve"> - </w:t>
            </w:r>
            <w:r w:rsidR="004F28F7" w:rsidRPr="004F28F7">
              <w:rPr>
                <w:sz w:val="24"/>
                <w:szCs w:val="24"/>
              </w:rPr>
              <w:t>Artist</w:t>
            </w:r>
          </w:p>
        </w:tc>
      </w:tr>
    </w:tbl>
    <w:p w14:paraId="77692748" w14:textId="77777777" w:rsidR="004F28F7" w:rsidRPr="004F28F7" w:rsidRDefault="004F28F7" w:rsidP="004F28F7">
      <w:pPr>
        <w:jc w:val="center"/>
        <w:rPr>
          <w:rFonts w:ascii="Times New Roman" w:eastAsia="Times New Roman" w:hAnsi="Times New Roman" w:cs="Times New Roman"/>
          <w:sz w:val="44"/>
          <w:szCs w:val="44"/>
        </w:rPr>
      </w:pPr>
      <w:r>
        <w:rPr>
          <w:rFonts w:ascii="Times New Roman" w:eastAsia="Times New Roman" w:hAnsi="Times New Roman" w:cs="Times New Roman"/>
          <w:sz w:val="24"/>
          <w:szCs w:val="24"/>
        </w:rPr>
        <w:br/>
      </w:r>
      <w:r w:rsidRPr="004F28F7">
        <w:rPr>
          <w:i/>
          <w:color w:val="C00000"/>
          <w:sz w:val="44"/>
          <w:szCs w:val="44"/>
        </w:rPr>
        <w:t>Thank you for enjoying my work and sharing your time!</w:t>
      </w:r>
    </w:p>
    <w:sectPr w:rsidR="004F28F7" w:rsidRPr="004F28F7" w:rsidSect="00427C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C7054"/>
    <w:multiLevelType w:val="hybridMultilevel"/>
    <w:tmpl w:val="30C69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0039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27C9D"/>
    <w:rsid w:val="00021724"/>
    <w:rsid w:val="00063BC6"/>
    <w:rsid w:val="00427C9D"/>
    <w:rsid w:val="004F28F7"/>
    <w:rsid w:val="005364C9"/>
    <w:rsid w:val="006967B5"/>
    <w:rsid w:val="00716D9A"/>
    <w:rsid w:val="00776763"/>
    <w:rsid w:val="00990C94"/>
    <w:rsid w:val="00A0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46FF"/>
  <w15:docId w15:val="{6B9EF8A5-C6DC-4EA6-A0A0-03ADE003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BC6"/>
  </w:style>
  <w:style w:type="paragraph" w:styleId="Heading1">
    <w:name w:val="heading 1"/>
    <w:basedOn w:val="Normal"/>
    <w:link w:val="Heading1Char"/>
    <w:uiPriority w:val="9"/>
    <w:qFormat/>
    <w:rsid w:val="00427C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27C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C9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27C9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27C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7C9D"/>
    <w:rPr>
      <w:color w:val="0000FF"/>
      <w:u w:val="single"/>
    </w:rPr>
  </w:style>
  <w:style w:type="character" w:styleId="Emphasis">
    <w:name w:val="Emphasis"/>
    <w:basedOn w:val="DefaultParagraphFont"/>
    <w:uiPriority w:val="20"/>
    <w:qFormat/>
    <w:rsid w:val="00427C9D"/>
    <w:rPr>
      <w:i/>
      <w:iCs/>
    </w:rPr>
  </w:style>
  <w:style w:type="character" w:styleId="Strong">
    <w:name w:val="Strong"/>
    <w:basedOn w:val="DefaultParagraphFont"/>
    <w:uiPriority w:val="22"/>
    <w:qFormat/>
    <w:rsid w:val="00427C9D"/>
    <w:rPr>
      <w:b/>
      <w:bCs/>
    </w:rPr>
  </w:style>
  <w:style w:type="character" w:customStyle="1" w:styleId="skimlinks-unlinked">
    <w:name w:val="skimlinks-unlinked"/>
    <w:basedOn w:val="DefaultParagraphFont"/>
    <w:rsid w:val="00427C9D"/>
  </w:style>
  <w:style w:type="paragraph" w:styleId="z-TopofForm">
    <w:name w:val="HTML Top of Form"/>
    <w:basedOn w:val="Normal"/>
    <w:next w:val="Normal"/>
    <w:link w:val="z-TopofFormChar"/>
    <w:hidden/>
    <w:uiPriority w:val="99"/>
    <w:semiHidden/>
    <w:unhideWhenUsed/>
    <w:rsid w:val="00427C9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27C9D"/>
    <w:rPr>
      <w:rFonts w:ascii="Arial" w:eastAsia="Times New Roman" w:hAnsi="Arial" w:cs="Arial"/>
      <w:vanish/>
      <w:sz w:val="16"/>
      <w:szCs w:val="16"/>
    </w:rPr>
  </w:style>
  <w:style w:type="paragraph" w:customStyle="1" w:styleId="comment-notes">
    <w:name w:val="comment-notes"/>
    <w:basedOn w:val="Normal"/>
    <w:rsid w:val="00427C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DefaultParagraphFont"/>
    <w:rsid w:val="00427C9D"/>
  </w:style>
  <w:style w:type="paragraph" w:customStyle="1" w:styleId="comment-form-author">
    <w:name w:val="comment-form-author"/>
    <w:basedOn w:val="Normal"/>
    <w:rsid w:val="00427C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Normal"/>
    <w:rsid w:val="00427C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url">
    <w:name w:val="comment-form-url"/>
    <w:basedOn w:val="Normal"/>
    <w:rsid w:val="00427C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mment">
    <w:name w:val="comment-form-comment"/>
    <w:basedOn w:val="Normal"/>
    <w:rsid w:val="00427C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llowed-tags">
    <w:name w:val="form-allowed-tags"/>
    <w:basedOn w:val="Normal"/>
    <w:rsid w:val="00427C9D"/>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427C9D"/>
    <w:rPr>
      <w:rFonts w:ascii="Courier New" w:eastAsia="Times New Roman" w:hAnsi="Courier New" w:cs="Courier New"/>
      <w:sz w:val="20"/>
      <w:szCs w:val="20"/>
    </w:rPr>
  </w:style>
  <w:style w:type="paragraph" w:styleId="z-BottomofForm">
    <w:name w:val="HTML Bottom of Form"/>
    <w:basedOn w:val="Normal"/>
    <w:next w:val="Normal"/>
    <w:link w:val="z-BottomofFormChar"/>
    <w:hidden/>
    <w:uiPriority w:val="99"/>
    <w:semiHidden/>
    <w:unhideWhenUsed/>
    <w:rsid w:val="00427C9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27C9D"/>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427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C9D"/>
    <w:rPr>
      <w:rFonts w:ascii="Tahoma" w:hAnsi="Tahoma" w:cs="Tahoma"/>
      <w:sz w:val="16"/>
      <w:szCs w:val="16"/>
    </w:rPr>
  </w:style>
  <w:style w:type="table" w:styleId="TableGrid">
    <w:name w:val="Table Grid"/>
    <w:basedOn w:val="TableNormal"/>
    <w:uiPriority w:val="59"/>
    <w:rsid w:val="00427C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67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703690">
      <w:bodyDiv w:val="1"/>
      <w:marLeft w:val="0"/>
      <w:marRight w:val="0"/>
      <w:marTop w:val="0"/>
      <w:marBottom w:val="0"/>
      <w:divBdr>
        <w:top w:val="none" w:sz="0" w:space="0" w:color="auto"/>
        <w:left w:val="none" w:sz="0" w:space="0" w:color="auto"/>
        <w:bottom w:val="none" w:sz="0" w:space="0" w:color="auto"/>
        <w:right w:val="none" w:sz="0" w:space="0" w:color="auto"/>
      </w:divBdr>
      <w:divsChild>
        <w:div w:id="1802725005">
          <w:marLeft w:val="0"/>
          <w:marRight w:val="0"/>
          <w:marTop w:val="0"/>
          <w:marBottom w:val="0"/>
          <w:divBdr>
            <w:top w:val="none" w:sz="0" w:space="0" w:color="auto"/>
            <w:left w:val="none" w:sz="0" w:space="0" w:color="auto"/>
            <w:bottom w:val="none" w:sz="0" w:space="0" w:color="auto"/>
            <w:right w:val="none" w:sz="0" w:space="0" w:color="auto"/>
          </w:divBdr>
          <w:divsChild>
            <w:div w:id="162163699">
              <w:marLeft w:val="0"/>
              <w:marRight w:val="0"/>
              <w:marTop w:val="0"/>
              <w:marBottom w:val="0"/>
              <w:divBdr>
                <w:top w:val="none" w:sz="0" w:space="0" w:color="auto"/>
                <w:left w:val="none" w:sz="0" w:space="0" w:color="auto"/>
                <w:bottom w:val="none" w:sz="0" w:space="0" w:color="auto"/>
                <w:right w:val="none" w:sz="0" w:space="0" w:color="auto"/>
              </w:divBdr>
            </w:div>
          </w:divsChild>
        </w:div>
        <w:div w:id="1382293289">
          <w:marLeft w:val="0"/>
          <w:marRight w:val="0"/>
          <w:marTop w:val="0"/>
          <w:marBottom w:val="0"/>
          <w:divBdr>
            <w:top w:val="none" w:sz="0" w:space="0" w:color="auto"/>
            <w:left w:val="none" w:sz="0" w:space="0" w:color="auto"/>
            <w:bottom w:val="none" w:sz="0" w:space="0" w:color="auto"/>
            <w:right w:val="none" w:sz="0" w:space="0" w:color="auto"/>
          </w:divBdr>
          <w:divsChild>
            <w:div w:id="1282688584">
              <w:marLeft w:val="0"/>
              <w:marRight w:val="0"/>
              <w:marTop w:val="0"/>
              <w:marBottom w:val="0"/>
              <w:divBdr>
                <w:top w:val="none" w:sz="0" w:space="0" w:color="auto"/>
                <w:left w:val="none" w:sz="0" w:space="0" w:color="auto"/>
                <w:bottom w:val="none" w:sz="0" w:space="0" w:color="auto"/>
                <w:right w:val="none" w:sz="0" w:space="0" w:color="auto"/>
              </w:divBdr>
            </w:div>
          </w:divsChild>
        </w:div>
        <w:div w:id="723723147">
          <w:marLeft w:val="0"/>
          <w:marRight w:val="0"/>
          <w:marTop w:val="0"/>
          <w:marBottom w:val="0"/>
          <w:divBdr>
            <w:top w:val="none" w:sz="0" w:space="0" w:color="auto"/>
            <w:left w:val="none" w:sz="0" w:space="0" w:color="auto"/>
            <w:bottom w:val="none" w:sz="0" w:space="0" w:color="auto"/>
            <w:right w:val="none" w:sz="0" w:space="0" w:color="auto"/>
          </w:divBdr>
          <w:divsChild>
            <w:div w:id="1163932850">
              <w:marLeft w:val="0"/>
              <w:marRight w:val="0"/>
              <w:marTop w:val="0"/>
              <w:marBottom w:val="0"/>
              <w:divBdr>
                <w:top w:val="none" w:sz="0" w:space="0" w:color="auto"/>
                <w:left w:val="none" w:sz="0" w:space="0" w:color="auto"/>
                <w:bottom w:val="none" w:sz="0" w:space="0" w:color="auto"/>
                <w:right w:val="none" w:sz="0" w:space="0" w:color="auto"/>
              </w:divBdr>
              <w:divsChild>
                <w:div w:id="207862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8207">
          <w:marLeft w:val="0"/>
          <w:marRight w:val="0"/>
          <w:marTop w:val="0"/>
          <w:marBottom w:val="0"/>
          <w:divBdr>
            <w:top w:val="none" w:sz="0" w:space="0" w:color="auto"/>
            <w:left w:val="none" w:sz="0" w:space="0" w:color="auto"/>
            <w:bottom w:val="none" w:sz="0" w:space="0" w:color="auto"/>
            <w:right w:val="none" w:sz="0" w:space="0" w:color="auto"/>
          </w:divBdr>
          <w:divsChild>
            <w:div w:id="752430353">
              <w:marLeft w:val="0"/>
              <w:marRight w:val="0"/>
              <w:marTop w:val="0"/>
              <w:marBottom w:val="0"/>
              <w:divBdr>
                <w:top w:val="none" w:sz="0" w:space="0" w:color="auto"/>
                <w:left w:val="none" w:sz="0" w:space="0" w:color="auto"/>
                <w:bottom w:val="none" w:sz="0" w:space="0" w:color="auto"/>
                <w:right w:val="none" w:sz="0" w:space="0" w:color="auto"/>
              </w:divBdr>
              <w:divsChild>
                <w:div w:id="2513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artworldexpo.files.wordpress.com/2015/04/lemire4.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artworldexpo.files.wordpress.com/2015/04/lemire1.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Steve Lemire</cp:lastModifiedBy>
  <cp:revision>3</cp:revision>
  <dcterms:created xsi:type="dcterms:W3CDTF">2015-04-24T21:27:00Z</dcterms:created>
  <dcterms:modified xsi:type="dcterms:W3CDTF">2026-10-06T21:44:00Z</dcterms:modified>
</cp:coreProperties>
</file>